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4E9D8" w14:textId="77777777" w:rsidR="003F5A0F" w:rsidRDefault="003F5A0F" w:rsidP="004906D3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61366F9D" w14:textId="01DDD716" w:rsidR="00C40CB3" w:rsidRPr="00D71947" w:rsidRDefault="005067FE" w:rsidP="00C40CB3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Cs w:val="22"/>
          <w:u w:val="none"/>
        </w:rPr>
      </w:pPr>
      <w:r w:rsidRPr="00C40CB3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C40CB3" w:rsidRPr="00C40CB3">
        <w:rPr>
          <w:rFonts w:ascii="GHEA Grapalat" w:hAnsi="GHEA Grapalat"/>
          <w:i w:val="0"/>
          <w:color w:val="000000" w:themeColor="text1"/>
          <w:szCs w:val="22"/>
          <w:u w:val="none"/>
        </w:rPr>
        <w:t>HHQK-GHTsDzB-</w:t>
      </w:r>
      <w:r w:rsidR="00C927B9">
        <w:rPr>
          <w:rFonts w:ascii="GHEA Grapalat" w:hAnsi="GHEA Grapalat"/>
          <w:i w:val="0"/>
          <w:color w:val="000000" w:themeColor="text1"/>
          <w:szCs w:val="22"/>
          <w:u w:val="none"/>
        </w:rPr>
        <w:t>23/20</w:t>
      </w:r>
    </w:p>
    <w:p w14:paraId="080119BE" w14:textId="77777777" w:rsidR="003F5A0F" w:rsidRPr="00C40CB3" w:rsidRDefault="003F5A0F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F1B6E52" w14:textId="07C43857" w:rsidR="00636D76" w:rsidRPr="00C40CB3" w:rsidRDefault="00C40CB3" w:rsidP="00C40CB3">
      <w:pPr>
        <w:pStyle w:val="BodyTextIndent3"/>
        <w:ind w:firstLine="0"/>
        <w:jc w:val="both"/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</w:pP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   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Комитет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по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63017B" w:rsidRPr="00C40CB3">
        <w:rPr>
          <w:rFonts w:ascii="GHEA Grapalat" w:hAnsi="GHEA Grapalat" w:cs="Tahoma Armenian" w:hint="eastAsia"/>
          <w:b w:val="0"/>
          <w:i w:val="0"/>
          <w:color w:val="000000" w:themeColor="text1"/>
          <w:sz w:val="20"/>
          <w:u w:val="none"/>
        </w:rPr>
        <w:t>градостроительству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РА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ниже представляет информацию о решении заключения договора в результате </w:t>
      </w:r>
      <w:r w:rsidR="00175A43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организации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процедуры закупки по</w:t>
      </w:r>
      <w:r w:rsidR="008F595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д кодом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HHQK-GHTsDzB-</w:t>
      </w:r>
      <w:r w:rsidR="00C927B9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23/20</w:t>
      </w:r>
      <w:r w:rsidR="0063017B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, </w:t>
      </w:r>
      <w:r w:rsidR="007B278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по </w:t>
      </w:r>
      <w:r w:rsidR="005067FE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приобрет</w:t>
      </w:r>
      <w:r w:rsidR="007B2787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ению</w:t>
      </w:r>
      <w:r w:rsidR="007603EA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D71947" w:rsidRPr="00D71947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услуг по обследованию технического состояния и паспортизации здания </w:t>
      </w:r>
      <w:r w:rsidR="00C927B9" w:rsidRPr="00C927B9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административного района Малатиа-Себастиа</w:t>
      </w:r>
      <w:r w:rsidR="009963E0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,</w:t>
      </w:r>
      <w:r w:rsidR="009963E0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 xml:space="preserve"> </w:t>
      </w:r>
      <w:r w:rsidR="00C411CD" w:rsidRPr="00C40CB3">
        <w:rPr>
          <w:rFonts w:ascii="GHEA Grapalat" w:hAnsi="GHEA Grapalat" w:cs="Tahoma Armenian"/>
          <w:b w:val="0"/>
          <w:i w:val="0"/>
          <w:color w:val="000000" w:themeColor="text1"/>
          <w:sz w:val="20"/>
          <w:u w:val="none"/>
        </w:rPr>
        <w:t>для своих нужд.</w:t>
      </w:r>
    </w:p>
    <w:p w14:paraId="2538CFC9" w14:textId="77777777" w:rsidR="00C411CD" w:rsidRPr="00C40CB3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2112"/>
        <w:gridCol w:w="2071"/>
        <w:gridCol w:w="2205"/>
        <w:gridCol w:w="2470"/>
      </w:tblGrid>
      <w:tr w:rsidR="007D6202" w:rsidRPr="0003335C" w14:paraId="729F322F" w14:textId="77777777" w:rsidTr="00D46CB6">
        <w:trPr>
          <w:trHeight w:val="640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51B5207F" w14:textId="603BA00F" w:rsidR="008B206E" w:rsidRPr="00D46CB6" w:rsidRDefault="00F9067B" w:rsidP="009E2E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AC7E28" w14:textId="77777777" w:rsidR="008B206E" w:rsidRPr="00D46CB6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0708C16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8B206E" w:rsidRPr="00D46CB6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F11B4B" w14:textId="77777777" w:rsidR="00B036F7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8B206E" w:rsidRPr="00D46CB6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D46CB6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2A9D6101" w14:textId="77777777" w:rsidR="008B206E" w:rsidRPr="00D46CB6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D46CB6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C927B9" w:rsidRPr="0003335C" w14:paraId="54D7A2DB" w14:textId="77777777" w:rsidTr="00D46CB6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60553892" w14:textId="6AB2904D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6830DA" w14:textId="68CF9C03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D785B">
              <w:rPr>
                <w:rFonts w:ascii="GHEA Grapalat" w:hAnsi="GHEA Grapalat"/>
                <w:sz w:val="18"/>
                <w:szCs w:val="18"/>
              </w:rPr>
              <w:t>"</w:t>
            </w: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СЕЙСМАКАЮН ШИНАРАРУТЮН</w:t>
            </w:r>
            <w:r w:rsidRPr="000D785B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826DFAD" w14:textId="77777777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5FF0CE" w14:textId="77777777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29A5B32E" w14:textId="77777777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C927B9" w:rsidRPr="0003335C" w14:paraId="3C1041CE" w14:textId="77777777" w:rsidTr="00D46CB6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055CA16E" w14:textId="15311FC3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DA9AB76" w14:textId="6099B02E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0D785B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  <w:r w:rsidRPr="000D785B">
              <w:rPr>
                <w:rFonts w:ascii="GHEA Grapalat" w:hAnsi="GHEA Grapalat"/>
                <w:sz w:val="18"/>
                <w:szCs w:val="18"/>
              </w:rPr>
              <w:t>СТЕПРОЕКТ</w:t>
            </w:r>
            <w:r w:rsidRPr="000D785B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0123B80B" w14:textId="3C9ABCF4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58403B" w14:textId="77777777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1EA50728" w14:textId="77777777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C927B9" w:rsidRPr="0003335C" w14:paraId="064BCABA" w14:textId="77777777" w:rsidTr="00D46CB6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6B0C1F11" w14:textId="189C43A0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10C14B" w14:textId="7FD5209D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0D785B">
              <w:rPr>
                <w:rFonts w:ascii="GHEA Grapalat" w:hAnsi="GHEA Grapalat"/>
                <w:sz w:val="18"/>
                <w:szCs w:val="18"/>
              </w:rPr>
              <w:t>"Усали Камар"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CD4264C" w14:textId="174FB595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CE1976" w14:textId="77777777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6AB39443" w14:textId="77777777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C927B9" w:rsidRPr="0003335C" w14:paraId="7751998D" w14:textId="77777777" w:rsidTr="00D46CB6">
        <w:trPr>
          <w:trHeight w:val="674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1B01F89A" w14:textId="3DDB050D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5AAFDD8" w14:textId="7B01F055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И</w:t>
            </w: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>/</w:t>
            </w: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П</w:t>
            </w:r>
            <w:r w:rsidRPr="000D785B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>Армен Х</w:t>
            </w:r>
            <w:r w:rsidRPr="00927286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>ачатрян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BD90F66" w14:textId="67F5DFE8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30A447" w14:textId="77777777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 w14:paraId="521B2B1B" w14:textId="77777777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C927B9" w:rsidRPr="0003335C" w14:paraId="732F6498" w14:textId="77777777" w:rsidTr="00C927B9">
        <w:trPr>
          <w:trHeight w:val="3293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212FA09A" w14:textId="165D98D8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B30E626" w14:textId="556CD022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494FC6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"СТРОИТЕЛЬНЫЙ ПРОЕКТ"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DFA0E1A" w14:textId="7AC71D46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14:paraId="5CFBF487" w14:textId="43BB0402" w:rsidR="00C927B9" w:rsidRPr="00D46CB6" w:rsidRDefault="00C927B9" w:rsidP="00C927B9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D46CB6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48E0CD43" w14:textId="7658A757" w:rsidR="00C927B9" w:rsidRPr="00C927B9" w:rsidRDefault="00C927B9" w:rsidP="00C927B9">
            <w:pPr>
              <w:pStyle w:val="BodyText2"/>
              <w:ind w:firstLine="562"/>
              <w:rPr>
                <w:rFonts w:ascii="GHEA Grapalat" w:hAnsi="GHEA Grapalat" w:cs="Tahoma Armenian"/>
                <w:color w:val="000000" w:themeColor="text1"/>
                <w:sz w:val="16"/>
                <w:szCs w:val="16"/>
              </w:rPr>
            </w:pPr>
            <w:r w:rsidRPr="00C927B9">
              <w:rPr>
                <w:rFonts w:ascii="GHEA Grapalat" w:hAnsi="GHEA Grapalat"/>
                <w:sz w:val="16"/>
                <w:szCs w:val="16"/>
              </w:rPr>
              <w:t>На основании Постановления Правительства Республики Армения от 05.04.2017. Требования пункта 40, подпункта 4 Приказа «Организация процесса закупки», а также пункта 8.2 приглашения, а также требования пункта 8.2 приглашения не соответствующие требованиям) оценочная комиссия принимает решение об отклонении заявки ООО «ШИН ПРОДЖЕКТ».</w:t>
            </w:r>
            <w:bookmarkStart w:id="0" w:name="_GoBack"/>
            <w:bookmarkEnd w:id="0"/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84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15"/>
        <w:gridCol w:w="2498"/>
        <w:gridCol w:w="2182"/>
        <w:gridCol w:w="2160"/>
      </w:tblGrid>
      <w:tr w:rsidR="002218EE" w:rsidRPr="0003335C" w14:paraId="104E2485" w14:textId="77777777" w:rsidTr="002A1A1C">
        <w:trPr>
          <w:trHeight w:val="763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73F13E33" w14:textId="31F140FD" w:rsidR="002218EE" w:rsidRPr="0003335C" w:rsidRDefault="002218EE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498" w:type="dxa"/>
            <w:vAlign w:val="center"/>
          </w:tcPr>
          <w:p w14:paraId="5DB99B40" w14:textId="7FE13BB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68388DC8" w14:textId="40A38F34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CA41682" w14:textId="77777777" w:rsidR="002218EE" w:rsidRPr="0003335C" w:rsidRDefault="002218EE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2218EE" w:rsidRPr="0003335C" w:rsidRDefault="002218EE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C40CB3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D71947" w:rsidRPr="0003335C" w14:paraId="43719B85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20DBBAE4" w14:textId="1677F2D0" w:rsidR="00D71947" w:rsidRPr="00C83508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498" w:type="dxa"/>
            <w:vAlign w:val="center"/>
          </w:tcPr>
          <w:p w14:paraId="0C042E90" w14:textId="7D0F1692" w:rsidR="00D71947" w:rsidRPr="00C83508" w:rsidRDefault="00C83508" w:rsidP="00377DEB">
            <w:pPr>
              <w:pStyle w:val="BodyText2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 w:rsidRPr="00C83508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ООО</w:t>
            </w:r>
            <w:r w:rsidRPr="00C83508">
              <w:rPr>
                <w:rFonts w:ascii="GHEA Grapalat" w:hAnsi="GHEA Grapalat"/>
                <w:b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C83508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C83508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СЕЙСМАКАЮН ШИНАРАРУТЮН</w:t>
            </w:r>
            <w:r w:rsidRPr="00C83508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3BB648D4" w14:textId="3485CC87" w:rsidR="00D71947" w:rsidRPr="00C83508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14AE5A" w14:textId="57DC084A" w:rsidR="00D71947" w:rsidRPr="00C83508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/>
                <w:b/>
                <w:color w:val="000000"/>
                <w:sz w:val="18"/>
                <w:lang w:eastAsia="en-US"/>
              </w:rPr>
              <w:t>1</w:t>
            </w:r>
            <w:r w:rsidRPr="00C83508">
              <w:rPr>
                <w:rFonts w:ascii="Calibri" w:hAnsi="Calibri" w:cs="Calibri"/>
                <w:b/>
                <w:color w:val="000000"/>
                <w:sz w:val="18"/>
                <w:lang w:eastAsia="en-US"/>
              </w:rPr>
              <w:t> </w:t>
            </w:r>
            <w:r w:rsidRPr="00C83508">
              <w:rPr>
                <w:rFonts w:ascii="GHEA Grapalat" w:hAnsi="GHEA Grapalat"/>
                <w:b/>
                <w:color w:val="000000"/>
                <w:sz w:val="18"/>
                <w:lang w:eastAsia="en-US"/>
              </w:rPr>
              <w:t>490 000</w:t>
            </w:r>
          </w:p>
        </w:tc>
      </w:tr>
      <w:tr w:rsidR="00D71947" w:rsidRPr="0003335C" w14:paraId="785664DE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0F88A0A6" w14:textId="72D467BB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498" w:type="dxa"/>
            <w:vAlign w:val="center"/>
          </w:tcPr>
          <w:p w14:paraId="7C760C69" w14:textId="0B775BF2" w:rsidR="00D71947" w:rsidRPr="0003335C" w:rsidRDefault="00C83508" w:rsidP="00377DEB">
            <w:pPr>
              <w:pStyle w:val="BodyText2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C8350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ООО </w:t>
            </w:r>
            <w:r w:rsidRPr="00C83508">
              <w:rPr>
                <w:rFonts w:ascii="GHEA Grapalat" w:hAnsi="GHEA Grapalat"/>
                <w:sz w:val="18"/>
                <w:szCs w:val="18"/>
              </w:rPr>
              <w:t>"</w:t>
            </w:r>
            <w:r w:rsidRPr="00C83508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СЕЙСМШИН</w:t>
            </w:r>
            <w:r w:rsidRPr="00C83508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57C714C0" w14:textId="77777777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B73E64A" w14:textId="65252E63" w:rsidR="00D71947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</w:t>
            </w:r>
            <w:r w:rsidRPr="0084270E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190 000</w:t>
            </w:r>
          </w:p>
        </w:tc>
      </w:tr>
      <w:tr w:rsidR="00D71947" w:rsidRPr="0003335C" w14:paraId="178975D7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71F0B1A1" w14:textId="599C5E41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498" w:type="dxa"/>
            <w:vAlign w:val="center"/>
          </w:tcPr>
          <w:p w14:paraId="2EB642EC" w14:textId="7E7D1CED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</w:rPr>
              <w:t>"Усали Камар"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1322C68" w14:textId="77777777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CDE4F00" w14:textId="42831D2B" w:rsidR="00D71947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</w:t>
            </w:r>
            <w:r w:rsidRPr="0084270E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260 000</w:t>
            </w:r>
          </w:p>
        </w:tc>
      </w:tr>
      <w:tr w:rsidR="00D71947" w:rsidRPr="0003335C" w14:paraId="13B0F74A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6DA66565" w14:textId="5ED8BE0D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498" w:type="dxa"/>
            <w:vAlign w:val="center"/>
          </w:tcPr>
          <w:p w14:paraId="6842FCA2" w14:textId="07D78D63" w:rsidR="00D71947" w:rsidRPr="0003335C" w:rsidRDefault="00377DEB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  <w:r w:rsidRPr="00E537B4">
              <w:rPr>
                <w:rFonts w:ascii="GHEA Grapalat" w:hAnsi="GHEA Grapalat"/>
                <w:sz w:val="18"/>
                <w:szCs w:val="18"/>
              </w:rPr>
              <w:t>СТЕПРОЕКТ</w:t>
            </w:r>
            <w:r w:rsidRPr="00E537B4">
              <w:rPr>
                <w:rFonts w:ascii="GHEA Grapalat" w:hAnsi="GHEA Grapalat"/>
                <w:sz w:val="18"/>
                <w:szCs w:val="18"/>
                <w:lang w:val="pt-BR"/>
              </w:rPr>
              <w:t>"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6CE2B767" w14:textId="77777777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0A2E17A" w14:textId="757B3199" w:rsidR="00D71947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</w:t>
            </w:r>
            <w:r w:rsidRPr="0084270E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550 000</w:t>
            </w:r>
          </w:p>
        </w:tc>
      </w:tr>
      <w:tr w:rsidR="00D71947" w:rsidRPr="0003335C" w14:paraId="7E8FA775" w14:textId="77777777" w:rsidTr="002A1A1C">
        <w:trPr>
          <w:trHeight w:val="755"/>
          <w:jc w:val="center"/>
        </w:trPr>
        <w:tc>
          <w:tcPr>
            <w:tcW w:w="1615" w:type="dxa"/>
            <w:shd w:val="clear" w:color="auto" w:fill="auto"/>
            <w:vAlign w:val="center"/>
          </w:tcPr>
          <w:p w14:paraId="5BCF154D" w14:textId="3BFFDBC7" w:rsidR="00D71947" w:rsidRPr="0003335C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lastRenderedPageBreak/>
              <w:t>5</w:t>
            </w:r>
          </w:p>
        </w:tc>
        <w:tc>
          <w:tcPr>
            <w:tcW w:w="2498" w:type="dxa"/>
            <w:vAlign w:val="center"/>
          </w:tcPr>
          <w:p w14:paraId="34E97033" w14:textId="7357D445" w:rsidR="00D71947" w:rsidRPr="00377DEB" w:rsidRDefault="00377DEB" w:rsidP="00377DEB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И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>/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П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Седрак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val="pt-BR" w:eastAsia="en-US"/>
              </w:rPr>
              <w:t xml:space="preserve"> </w:t>
            </w:r>
            <w:r w:rsidRPr="00E537B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 xml:space="preserve">Мурадян 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7A82334F" w14:textId="77777777" w:rsidR="00D71947" w:rsidRPr="00377DEB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FF75548" w14:textId="0B5DED6E" w:rsidR="00D71947" w:rsidRDefault="00D71947" w:rsidP="00D7194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2</w:t>
            </w:r>
            <w:r w:rsidRPr="0084270E">
              <w:rPr>
                <w:rFonts w:ascii="Calibri" w:hAnsi="Calibri" w:cs="Calibri"/>
                <w:color w:val="000000"/>
                <w:sz w:val="18"/>
                <w:lang w:eastAsia="en-US"/>
              </w:rPr>
              <w:t> </w:t>
            </w:r>
            <w:r w:rsidRPr="0084270E">
              <w:rPr>
                <w:rFonts w:ascii="GHEA Grapalat" w:hAnsi="GHEA Grapalat"/>
                <w:color w:val="000000"/>
                <w:sz w:val="18"/>
                <w:lang w:eastAsia="en-US"/>
              </w:rPr>
              <w:t>812 000</w:t>
            </w:r>
          </w:p>
        </w:tc>
      </w:tr>
    </w:tbl>
    <w:p w14:paraId="78681B93" w14:textId="77777777" w:rsidR="005C594E" w:rsidRPr="0003335C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</w:p>
    <w:p w14:paraId="3E4C0B61" w14:textId="77777777" w:rsidR="00E920DC" w:rsidRPr="00E34772" w:rsidRDefault="00E920DC" w:rsidP="00E920D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14:paraId="065D4DC7" w14:textId="77777777" w:rsidR="00E920DC" w:rsidRPr="00E34772" w:rsidRDefault="00E920DC" w:rsidP="00E920D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 xml:space="preserve">" РА </w:t>
      </w:r>
      <w:r w:rsidRPr="00E34772">
        <w:rPr>
          <w:rFonts w:ascii="GHEA Grapalat" w:hAnsi="GHEA Grapalat" w:hint="eastAsia"/>
          <w:b w:val="0"/>
          <w:sz w:val="20"/>
        </w:rPr>
        <w:t>в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качестве</w:t>
      </w:r>
      <w:r w:rsidRPr="00E34772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период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времени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следующего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днем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опубликования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настоящего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объявления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до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920DC">
        <w:rPr>
          <w:rFonts w:ascii="GHEA Grapalat" w:hAnsi="GHEA Grapalat"/>
          <w:b w:val="0"/>
          <w:sz w:val="20"/>
        </w:rPr>
        <w:t>10</w:t>
      </w:r>
      <w:r w:rsidRPr="00E34772">
        <w:rPr>
          <w:rFonts w:ascii="GHEA Grapalat" w:hAnsi="GHEA Grapalat"/>
          <w:b w:val="0"/>
          <w:sz w:val="20"/>
        </w:rPr>
        <w:t>-</w:t>
      </w:r>
      <w:r w:rsidRPr="00E34772">
        <w:rPr>
          <w:rFonts w:ascii="GHEA Grapalat" w:hAnsi="GHEA Grapalat" w:hint="eastAsia"/>
          <w:b w:val="0"/>
          <w:sz w:val="20"/>
        </w:rPr>
        <w:t>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календарного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включительно</w:t>
      </w:r>
      <w:r w:rsidRPr="00E34772">
        <w:rPr>
          <w:rFonts w:ascii="GHEA Grapalat" w:hAnsi="GHEA Grapalat"/>
          <w:b w:val="0"/>
          <w:sz w:val="20"/>
        </w:rPr>
        <w:t xml:space="preserve">. </w:t>
      </w:r>
    </w:p>
    <w:p w14:paraId="299F8BC5" w14:textId="6EF3661A" w:rsidR="008E3AAA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Для получения дополнительной информации, связанной с настоящим объявлением, можно обратиться</w:t>
      </w:r>
      <w:r w:rsidR="008E3AAA" w:rsidRPr="00C40CB3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C40CB3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DB19D7" w:rsidRPr="00C40CB3">
        <w:rPr>
          <w:rFonts w:ascii="GHEA Grapalat" w:hAnsi="GHEA Grapalat"/>
          <w:color w:val="000000" w:themeColor="text1"/>
          <w:sz w:val="20"/>
        </w:rPr>
        <w:t>Арменуи</w:t>
      </w:r>
      <w:r w:rsidR="009E2E33"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B19D7" w:rsidRPr="00C40CB3">
        <w:rPr>
          <w:rFonts w:ascii="GHEA Grapalat" w:hAnsi="GHEA Grapalat"/>
          <w:color w:val="000000" w:themeColor="text1"/>
          <w:sz w:val="20"/>
        </w:rPr>
        <w:t>Манучар</w:t>
      </w:r>
      <w:r w:rsidR="009E2E33" w:rsidRPr="00C40CB3">
        <w:rPr>
          <w:rFonts w:ascii="GHEA Grapalat" w:hAnsi="GHEA Grapalat"/>
          <w:color w:val="000000" w:themeColor="text1"/>
          <w:sz w:val="20"/>
        </w:rPr>
        <w:t>ян</w:t>
      </w:r>
      <w:r w:rsidR="008E3AAA" w:rsidRPr="00C40CB3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C40CB3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C40CB3">
        <w:rPr>
          <w:rFonts w:ascii="GHEA Grapalat" w:hAnsi="GHEA Grapalat"/>
          <w:color w:val="000000" w:themeColor="text1"/>
          <w:sz w:val="20"/>
        </w:rPr>
        <w:t>011 621-821</w:t>
      </w:r>
    </w:p>
    <w:p w14:paraId="5EC880B8" w14:textId="3B82DA10" w:rsidR="00E747E7" w:rsidRPr="00C40CB3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C40CB3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C40CB3">
        <w:rPr>
          <w:rFonts w:ascii="GHEA Grapalat" w:hAnsi="GHEA Grapalat"/>
          <w:color w:val="000000" w:themeColor="text1"/>
          <w:sz w:val="20"/>
        </w:rPr>
        <w:t>:</w:t>
      </w:r>
      <w:r w:rsidRPr="00C40CB3">
        <w:rPr>
          <w:rFonts w:ascii="GHEA Grapalat" w:hAnsi="GHEA Grapalat"/>
          <w:color w:val="000000" w:themeColor="text1"/>
          <w:sz w:val="20"/>
        </w:rPr>
        <w:t xml:space="preserve"> </w:t>
      </w:r>
      <w:hyperlink r:id="rId7" w:history="1">
        <w:r w:rsidR="00DB19D7" w:rsidRPr="00DB19D7">
          <w:rPr>
            <w:rFonts w:ascii="GHEA Grapalat" w:hAnsi="GHEA Grapalat"/>
            <w:color w:val="000000" w:themeColor="text1"/>
            <w:sz w:val="20"/>
          </w:rPr>
          <w:t>a.manucharyan@minurban</w:t>
        </w:r>
        <w:r w:rsidR="00DB19D7" w:rsidRPr="00C40CB3">
          <w:rPr>
            <w:rFonts w:ascii="GHEA Grapalat" w:hAnsi="GHEA Grapalat"/>
            <w:color w:val="000000" w:themeColor="text1"/>
            <w:sz w:val="20"/>
          </w:rPr>
          <w:t>.</w:t>
        </w:r>
        <w:r w:rsidR="00DB19D7" w:rsidRPr="00DB19D7">
          <w:rPr>
            <w:rFonts w:ascii="GHEA Grapalat" w:hAnsi="GHEA Grapalat"/>
            <w:color w:val="000000" w:themeColor="text1"/>
            <w:sz w:val="20"/>
            <w:lang w:val="en-US"/>
          </w:rPr>
          <w:t>am</w:t>
        </w:r>
      </w:hyperlink>
    </w:p>
    <w:p w14:paraId="4CFEEBC8" w14:textId="73867574" w:rsidR="00613058" w:rsidRPr="0003335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proofErr w:type="spellStart"/>
      <w:r w:rsidRPr="0003335C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proofErr w:type="spellEnd"/>
      <w:r w:rsidR="00E40C13" w:rsidRPr="0003335C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5C608D" w:rsidRPr="0003335C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омитет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proofErr w:type="spellEnd"/>
      <w:r w:rsidR="00DB19D7">
        <w:rPr>
          <w:rFonts w:ascii="GHEA Grapalat" w:hAnsi="GHEA Grapalat"/>
          <w:color w:val="000000" w:themeColor="text1"/>
          <w:sz w:val="20"/>
          <w:lang w:val="en-US"/>
        </w:rPr>
        <w:t xml:space="preserve"> РА</w:t>
      </w:r>
    </w:p>
    <w:sectPr w:rsidR="00613058" w:rsidRPr="0003335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F92" w14:textId="77777777" w:rsidR="00DA142D" w:rsidRDefault="00DA142D">
      <w:r>
        <w:separator/>
      </w:r>
    </w:p>
  </w:endnote>
  <w:endnote w:type="continuationSeparator" w:id="0">
    <w:p w14:paraId="0705B008" w14:textId="77777777" w:rsidR="00DA142D" w:rsidRDefault="00DA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7AFFBB6E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927B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8C0B5" w14:textId="77777777" w:rsidR="00DA142D" w:rsidRDefault="00DA142D">
      <w:r>
        <w:separator/>
      </w:r>
    </w:p>
  </w:footnote>
  <w:footnote w:type="continuationSeparator" w:id="0">
    <w:p w14:paraId="3AAE09F4" w14:textId="77777777" w:rsidR="00DA142D" w:rsidRDefault="00DA1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2C3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76D2A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8EE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32C9"/>
    <w:rsid w:val="00254EA1"/>
    <w:rsid w:val="0026753B"/>
    <w:rsid w:val="00270BB3"/>
    <w:rsid w:val="00275631"/>
    <w:rsid w:val="002827E6"/>
    <w:rsid w:val="002955FD"/>
    <w:rsid w:val="002A0E23"/>
    <w:rsid w:val="002A1A1C"/>
    <w:rsid w:val="002A5B15"/>
    <w:rsid w:val="002B161B"/>
    <w:rsid w:val="002B2130"/>
    <w:rsid w:val="002B4568"/>
    <w:rsid w:val="002C1F2A"/>
    <w:rsid w:val="002C3CD2"/>
    <w:rsid w:val="002C5839"/>
    <w:rsid w:val="002C60EF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33FCA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DEB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83C"/>
    <w:rsid w:val="003D0F5F"/>
    <w:rsid w:val="003D5271"/>
    <w:rsid w:val="003E343E"/>
    <w:rsid w:val="003F49B4"/>
    <w:rsid w:val="003F5A0F"/>
    <w:rsid w:val="0040745A"/>
    <w:rsid w:val="0041478F"/>
    <w:rsid w:val="004164C9"/>
    <w:rsid w:val="0043269D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F3240"/>
    <w:rsid w:val="004F596C"/>
    <w:rsid w:val="005011B4"/>
    <w:rsid w:val="005067FE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110B5"/>
    <w:rsid w:val="00613058"/>
    <w:rsid w:val="00613610"/>
    <w:rsid w:val="00622A3A"/>
    <w:rsid w:val="00625505"/>
    <w:rsid w:val="0063017B"/>
    <w:rsid w:val="00631FDD"/>
    <w:rsid w:val="00636D76"/>
    <w:rsid w:val="0064019E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A20D9"/>
    <w:rsid w:val="006A4EE1"/>
    <w:rsid w:val="006B4E3E"/>
    <w:rsid w:val="006B7B4E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827D4"/>
    <w:rsid w:val="007A44B1"/>
    <w:rsid w:val="007A795B"/>
    <w:rsid w:val="007B2787"/>
    <w:rsid w:val="007B28D6"/>
    <w:rsid w:val="007B6C31"/>
    <w:rsid w:val="007C1DF5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B54C6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5046B"/>
    <w:rsid w:val="00A70700"/>
    <w:rsid w:val="00A778DF"/>
    <w:rsid w:val="00A8368A"/>
    <w:rsid w:val="00AA103E"/>
    <w:rsid w:val="00AA29A8"/>
    <w:rsid w:val="00AA4BA5"/>
    <w:rsid w:val="00AA698E"/>
    <w:rsid w:val="00AB1F7F"/>
    <w:rsid w:val="00AB253E"/>
    <w:rsid w:val="00AB2D08"/>
    <w:rsid w:val="00AB4E88"/>
    <w:rsid w:val="00AB6A20"/>
    <w:rsid w:val="00AC244C"/>
    <w:rsid w:val="00AD5F58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0CB3"/>
    <w:rsid w:val="00C411CD"/>
    <w:rsid w:val="00C41961"/>
    <w:rsid w:val="00C428B8"/>
    <w:rsid w:val="00C51538"/>
    <w:rsid w:val="00C54035"/>
    <w:rsid w:val="00C56677"/>
    <w:rsid w:val="00C622FD"/>
    <w:rsid w:val="00C70D9A"/>
    <w:rsid w:val="00C77A5F"/>
    <w:rsid w:val="00C83090"/>
    <w:rsid w:val="00C83508"/>
    <w:rsid w:val="00C90538"/>
    <w:rsid w:val="00C926B7"/>
    <w:rsid w:val="00C927B9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6CB6"/>
    <w:rsid w:val="00D52421"/>
    <w:rsid w:val="00D559F9"/>
    <w:rsid w:val="00D63146"/>
    <w:rsid w:val="00D660D3"/>
    <w:rsid w:val="00D673FC"/>
    <w:rsid w:val="00D71947"/>
    <w:rsid w:val="00D71AC7"/>
    <w:rsid w:val="00D7243C"/>
    <w:rsid w:val="00D7420C"/>
    <w:rsid w:val="00D810D7"/>
    <w:rsid w:val="00D83047"/>
    <w:rsid w:val="00D83C73"/>
    <w:rsid w:val="00D83E21"/>
    <w:rsid w:val="00D84893"/>
    <w:rsid w:val="00D92B38"/>
    <w:rsid w:val="00D92FBE"/>
    <w:rsid w:val="00DA142D"/>
    <w:rsid w:val="00DB0F84"/>
    <w:rsid w:val="00DB19D7"/>
    <w:rsid w:val="00DB2848"/>
    <w:rsid w:val="00DB50C0"/>
    <w:rsid w:val="00DC4A38"/>
    <w:rsid w:val="00DD02D8"/>
    <w:rsid w:val="00DD7C27"/>
    <w:rsid w:val="00DF05E8"/>
    <w:rsid w:val="00DF08F7"/>
    <w:rsid w:val="00E140E6"/>
    <w:rsid w:val="00E14174"/>
    <w:rsid w:val="00E22CFC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FC9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71AE"/>
    <w:rsid w:val="00E87845"/>
    <w:rsid w:val="00E90A3A"/>
    <w:rsid w:val="00E91054"/>
    <w:rsid w:val="00E91BE9"/>
    <w:rsid w:val="00E920DC"/>
    <w:rsid w:val="00E96BC2"/>
    <w:rsid w:val="00EA2281"/>
    <w:rsid w:val="00EB3B6C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408C7"/>
    <w:rsid w:val="00F5305E"/>
    <w:rsid w:val="00F53EB0"/>
    <w:rsid w:val="00F546D9"/>
    <w:rsid w:val="00F570A9"/>
    <w:rsid w:val="00F63219"/>
    <w:rsid w:val="00F714E0"/>
    <w:rsid w:val="00F750C8"/>
    <w:rsid w:val="00F9067B"/>
    <w:rsid w:val="00F90C78"/>
    <w:rsid w:val="00F97516"/>
    <w:rsid w:val="00F97BAF"/>
    <w:rsid w:val="00FA127B"/>
    <w:rsid w:val="00FB2C5C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  <w:style w:type="character" w:customStyle="1" w:styleId="BodyText2Char">
    <w:name w:val="Body Text 2 Char"/>
    <w:basedOn w:val="DefaultParagraphFont"/>
    <w:link w:val="BodyText2"/>
    <w:rsid w:val="007C1D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72</cp:revision>
  <cp:lastPrinted>2020-05-18T13:27:00Z</cp:lastPrinted>
  <dcterms:created xsi:type="dcterms:W3CDTF">2020-05-14T13:35:00Z</dcterms:created>
  <dcterms:modified xsi:type="dcterms:W3CDTF">2024-01-18T11:28:00Z</dcterms:modified>
</cp:coreProperties>
</file>